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Βιωματικού Εργαστηρίου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την διοργάνωση ενός βιωματικού εργαστηρίου με τίτλο: </w:t>
      </w:r>
      <w:r>
        <w:rPr>
          <w:rFonts w:eastAsia="Calibri" w:cs="Calibri" w:ascii="Calibri" w:hAnsi="Calibri"/>
          <w:b/>
        </w:rPr>
        <w:t>«</w:t>
      </w:r>
      <w:r>
        <w:rPr>
          <w:rFonts w:eastAsia="Calibri" w:cs="Calibri" w:ascii="Calibri" w:hAnsi="Calibri"/>
          <w:b/>
          <w:highlight w:val="white"/>
        </w:rPr>
        <w:t>Σταχτοπούτες</w:t>
      </w:r>
      <w:r>
        <w:rPr>
          <w:rFonts w:eastAsia="Calibri" w:cs="Calibri" w:ascii="Calibri" w:hAnsi="Calibri"/>
          <w:b/>
        </w:rPr>
        <w:t>»</w:t>
      </w:r>
      <w:r>
        <w:rPr>
          <w:rFonts w:eastAsia="Calibri" w:cs="Calibri" w:ascii="Calibri" w:hAnsi="Calibri"/>
          <w:b/>
          <w:highlight w:val="white"/>
        </w:rPr>
        <w:t xml:space="preserve"> και </w:t>
      </w:r>
      <w:r>
        <w:rPr>
          <w:rFonts w:eastAsia="Calibri" w:cs="Calibri" w:ascii="Calibri" w:hAnsi="Calibri"/>
          <w:b/>
        </w:rPr>
        <w:t>«</w:t>
      </w:r>
      <w:r>
        <w:rPr>
          <w:rFonts w:eastAsia="Calibri" w:cs="Calibri" w:ascii="Calibri" w:hAnsi="Calibri"/>
          <w:b/>
          <w:highlight w:val="white"/>
        </w:rPr>
        <w:t>Βασιλόπουλα</w:t>
      </w:r>
      <w:r>
        <w:rPr>
          <w:rFonts w:eastAsia="Calibri" w:cs="Calibri" w:ascii="Calibri" w:hAnsi="Calibri"/>
          <w:b/>
        </w:rPr>
        <w:t>»</w:t>
      </w:r>
      <w:r>
        <w:rPr>
          <w:rFonts w:eastAsia="Calibri" w:cs="Calibri" w:ascii="Calibri" w:hAnsi="Calibri"/>
          <w:b/>
          <w:highlight w:val="white"/>
        </w:rPr>
        <w:t xml:space="preserve"> Υπό Διαπραγμάτευση</w:t>
      </w:r>
      <w:r>
        <w:rPr>
          <w:rFonts w:eastAsia="Calibri" w:cs="Calibri" w:ascii="Calibri" w:hAnsi="Calibri"/>
          <w:highlight w:val="white"/>
        </w:rPr>
        <w:t xml:space="preserve"> </w:t>
      </w:r>
      <w:r>
        <w:rPr>
          <w:rFonts w:eastAsia="Calibri" w:cs="Calibri" w:ascii="Calibri" w:hAnsi="Calibri"/>
        </w:rPr>
        <w:t xml:space="preserve">στην πόλη της Κοζάνης, την </w:t>
      </w:r>
      <w:r>
        <w:rPr>
          <w:rFonts w:eastAsia="Calibri" w:cs="Calibri" w:ascii="Calibri" w:hAnsi="Calibri"/>
          <w:b/>
        </w:rPr>
        <w:t xml:space="preserve">Πέμπτη 10 Δεκεμβρίου 2020 </w:t>
      </w:r>
      <w:r>
        <w:rPr>
          <w:rFonts w:eastAsia="Calibri" w:cs="Calibri" w:ascii="Calibri" w:hAnsi="Calibri"/>
        </w:rPr>
        <w:t xml:space="preserve">στις </w:t>
      </w:r>
      <w:r>
        <w:rPr>
          <w:rFonts w:eastAsia="Calibri" w:cs="Calibri" w:ascii="Calibri" w:hAnsi="Calibri"/>
          <w:b/>
        </w:rPr>
        <w:t xml:space="preserve">11π.μ. </w:t>
      </w:r>
      <w:r>
        <w:rPr>
          <w:rFonts w:eastAsia="Calibri" w:cs="Calibri" w:ascii="Calibri" w:hAnsi="Calibri"/>
        </w:rPr>
        <w:t>με</w:t>
      </w:r>
      <w:r>
        <w:rPr>
          <w:rFonts w:eastAsia="Calibri" w:cs="Calibri" w:ascii="Calibri" w:hAnsi="Calibri"/>
          <w:b/>
        </w:rPr>
        <w:t xml:space="preserve"> 1μ.μ. </w:t>
      </w:r>
      <w:r>
        <w:rPr>
          <w:rFonts w:eastAsia="Calibri" w:cs="Calibri" w:ascii="Calibri" w:hAnsi="Calibri"/>
        </w:rPr>
        <w:t xml:space="preserve">σε συνεργασία με τον </w:t>
      </w:r>
      <w:r>
        <w:rPr>
          <w:rFonts w:eastAsia="Calibri" w:cs="Calibri" w:ascii="Calibri" w:hAnsi="Calibri"/>
          <w:highlight w:val="white"/>
        </w:rPr>
        <w:t xml:space="preserve">Ξενώνα Φιλοξενίας Κακοποιημένων Γυναικών Δήμου Κοζάνης. </w:t>
      </w:r>
      <w:r>
        <w:rPr>
          <w:rFonts w:eastAsia="Calibri" w:cs="Calibri" w:ascii="Calibri" w:hAnsi="Calibri"/>
        </w:rPr>
        <w:t>Το εργαστήρι αυτό εντάσσεται σε μια σειρά από εργαστήρια, τα οποία διοργανώνουμε στην Κοζάνη, με γενικότερο θέμα: «Συντροφικές Σχέσεις και Ισότητα ανάμεσα στα Φύλα».</w:t>
      </w:r>
    </w:p>
    <w:p>
      <w:pPr>
        <w:pStyle w:val="Normal1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1"/>
        <w:tblW w:w="9135" w:type="dxa"/>
        <w:jc w:val="left"/>
        <w:tblInd w:w="-3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95"/>
        <w:gridCol w:w="7439"/>
      </w:tblGrid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24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Σταχτοπούτες</w:t>
            </w:r>
            <w:r>
              <w:rPr>
                <w:rFonts w:eastAsia="Calibri" w:cs="Calibri" w:ascii="Calibri" w:hAnsi="Calibri"/>
              </w:rPr>
              <w:t>»</w:t>
            </w:r>
            <w:r>
              <w:rPr>
                <w:rFonts w:eastAsia="Calibri" w:cs="Calibri" w:ascii="Calibri" w:hAnsi="Calibri"/>
                <w:highlight w:val="white"/>
              </w:rPr>
              <w:t xml:space="preserve"> και </w:t>
            </w: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Βασιλόπουλα</w:t>
            </w:r>
            <w:r>
              <w:rPr>
                <w:rFonts w:eastAsia="Calibri" w:cs="Calibri" w:ascii="Calibri" w:hAnsi="Calibri"/>
              </w:rPr>
              <w:t>»</w:t>
            </w:r>
            <w:r>
              <w:rPr>
                <w:rFonts w:eastAsia="Calibri" w:cs="Calibri" w:ascii="Calibri" w:hAnsi="Calibri"/>
                <w:highlight w:val="white"/>
              </w:rPr>
              <w:t xml:space="preserve"> Υπό Διαπραγμάτευση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Λίγα Λόγια Για το Εργαστήριο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Κάλεσμα συμμετοχής σε ένα εργαστήρι προβληματισμού και ανακατασκευής της πραγματικότητας. Άραγε υπάρχουν «Σταχτοπούτες &amp; Βασιλόπουλα» σήμερα; Πως επιδρούν τα έμφυλα στερεότυπα στην καθημερινότητα μας και πως αναπαρίστανται στα παραμύθια; Έλα στην διαδικτυακή μας ομάδα να αναστοχαστούμε και να γράψουμε το παραμύθι από την αρχή!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Πέμπτη 10 Δεκεμβρίου 2020 στις 11π.μ. με 1μ.μ.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Διαδικτυακά μέσω zoom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15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Δήλωστε Συμμετοχή: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Αποστολή email </w:t>
            </w:r>
            <w:r>
              <w:rPr>
                <w:rFonts w:eastAsia="Calibri" w:cs="Calibri" w:ascii="Calibri" w:hAnsi="Calibri"/>
                <w:highlight w:val="white"/>
              </w:rPr>
              <w:t>με το ονοματεπώνυμό σας, το τμήμα φοίτησής σας και το έτος σπουδών σας στη διεύθυνση</w:t>
            </w:r>
            <w:r>
              <w:rPr>
                <w:rFonts w:eastAsia="Calibri" w:cs="Calibri" w:ascii="Calibri" w:hAnsi="Calibri"/>
              </w:rPr>
              <w:t xml:space="preserve">: </w:t>
            </w:r>
            <w:hyperlink r:id="rId2">
              <w:r>
                <w:rPr>
                  <w:rFonts w:eastAsia="Calibri" w:cs="Calibri" w:ascii="Calibri" w:hAnsi="Calibri"/>
                  <w:u w:val="single"/>
                </w:rPr>
                <w:t>myfeo.psy.koz@uowm.gr</w:t>
              </w:r>
            </w:hyperlink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Θέμα email: Συμμετοχή στο Βιωματικό Εργαστήρι με τίτλο: «</w:t>
            </w:r>
            <w:r>
              <w:rPr>
                <w:rFonts w:eastAsia="Calibri" w:cs="Calibri" w:ascii="Calibri" w:hAnsi="Calibri"/>
                <w:highlight w:val="white"/>
              </w:rPr>
              <w:t>Σταχτοπούτες</w:t>
            </w:r>
            <w:r>
              <w:rPr>
                <w:rFonts w:eastAsia="Calibri" w:cs="Calibri" w:ascii="Calibri" w:hAnsi="Calibri"/>
              </w:rPr>
              <w:t>»</w:t>
            </w:r>
            <w:r>
              <w:rPr>
                <w:rFonts w:eastAsia="Calibri" w:cs="Calibri" w:ascii="Calibri" w:hAnsi="Calibri"/>
                <w:highlight w:val="white"/>
              </w:rPr>
              <w:t xml:space="preserve"> και </w:t>
            </w: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Βασιλόπουλα</w:t>
            </w:r>
            <w:r>
              <w:rPr>
                <w:rFonts w:eastAsia="Calibri" w:cs="Calibri" w:ascii="Calibri" w:hAnsi="Calibri"/>
              </w:rPr>
              <w:t>»</w:t>
            </w:r>
            <w:r>
              <w:rPr>
                <w:rFonts w:eastAsia="Calibri" w:cs="Calibri" w:ascii="Calibri" w:hAnsi="Calibri"/>
                <w:highlight w:val="white"/>
              </w:rPr>
              <w:t xml:space="preserve"> Υπό Διαπραγμάτευση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Διοργανώτρια: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Ομιλήτριες: 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Αντωνιάδου Χρυσούλα- Ψυχολόγος </w:t>
            </w:r>
            <w:r>
              <w:rPr>
                <w:rFonts w:eastAsia="Calibri" w:cs="Calibri" w:ascii="Calibri" w:hAnsi="Calibri"/>
                <w:highlight w:val="white"/>
              </w:rPr>
              <w:t>Ξενώνα Φιλοξενίας Κακοποιημένων Γυναικών Δήμου Κοζάνης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Σερσέμη Παρθένα- Κοινωνική Λειτουργός </w:t>
            </w:r>
            <w:r>
              <w:rPr>
                <w:rFonts w:eastAsia="Calibri" w:cs="Calibri" w:ascii="Calibri" w:hAnsi="Calibri"/>
                <w:highlight w:val="white"/>
              </w:rPr>
              <w:t>Ξενώνα Φιλοξενίας Κακοποιημένων Γυναικών Δήμου Κοζάνης</w:t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990600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Κεφαλίδα και υποσέλιδο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2</Pages>
  <Words>236</Words>
  <Characters>1614</Characters>
  <CharactersWithSpaces>1833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